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0187" w14:textId="049F4FEF" w:rsidR="008D5BDD" w:rsidRDefault="00552B62" w:rsidP="008D5BDD">
      <w:pPr>
        <w:spacing w:after="0"/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74EC6" wp14:editId="3EA25121">
                <wp:simplePos x="0" y="0"/>
                <wp:positionH relativeFrom="margin">
                  <wp:posOffset>0</wp:posOffset>
                </wp:positionH>
                <wp:positionV relativeFrom="paragraph">
                  <wp:posOffset>1285875</wp:posOffset>
                </wp:positionV>
                <wp:extent cx="5943600" cy="542925"/>
                <wp:effectExtent l="0" t="0" r="0" b="9525"/>
                <wp:wrapNone/>
                <wp:docPr id="9" name="Word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F7A606-92CF-42A6-9B7C-30A2E6D76B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43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AF662" w14:textId="77777777" w:rsidR="00552B62" w:rsidRDefault="00552B62" w:rsidP="00031188">
                            <w:pPr>
                              <w:tabs>
                                <w:tab w:val="left" w:pos="2880"/>
                              </w:tabs>
                              <w:spacing w:after="0"/>
                              <w:jc w:val="center"/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000000"/>
                                <w:kern w:val="24"/>
                              </w:rPr>
                              <w:t>23659 Industrial Park Dr. ~ Farmington Hills, MI 48375</w:t>
                            </w:r>
                          </w:p>
                          <w:p w14:paraId="42AADD40" w14:textId="77777777" w:rsidR="00552B62" w:rsidRDefault="00552B62" w:rsidP="00552B62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000000"/>
                                <w:kern w:val="24"/>
                              </w:rPr>
                              <w:t>Ph:(248) 476-9490</w:t>
                            </w:r>
                          </w:p>
                          <w:p w14:paraId="2FF6BD50" w14:textId="77777777" w:rsidR="00552B62" w:rsidRDefault="00552B62" w:rsidP="00552B62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Lucida Sans Unicode" w:eastAsia="Times New Roman" w:hAnsi="Lucida Sans Unicode"/>
                                <w:b/>
                                <w:bCs/>
                                <w:color w:val="000000"/>
                                <w:kern w:val="24"/>
                              </w:rPr>
                              <w:t>www.autoconsys.com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74EC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101.25pt;width:46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" filled="f" stroked="f">
                <v:stroke joinstyle="round"/>
                <o:lock v:ext="edit" shapetype="t"/>
                <v:textbox>
                  <w:txbxContent>
                    <w:p w14:paraId="3E5AF662" w14:textId="77777777" w:rsidR="00552B62" w:rsidRDefault="00552B62" w:rsidP="00031188">
                      <w:pPr>
                        <w:tabs>
                          <w:tab w:val="left" w:pos="2880"/>
                        </w:tabs>
                        <w:spacing w:after="0"/>
                        <w:jc w:val="center"/>
                        <w:rPr>
                          <w:rFonts w:ascii="Lucida Sans Unicode" w:eastAsia="Times New Roman" w:hAnsi="Lucida Sans Unicode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eastAsia="Times New Roman" w:hAnsi="Lucida Sans Unicode"/>
                          <w:b/>
                          <w:bCs/>
                          <w:color w:val="000000"/>
                          <w:kern w:val="24"/>
                        </w:rPr>
                        <w:t>23659 Industrial Park Dr. ~ Farmington Hills, MI 48375</w:t>
                      </w:r>
                    </w:p>
                    <w:p w14:paraId="42AADD40" w14:textId="77777777" w:rsidR="00552B62" w:rsidRDefault="00552B62" w:rsidP="00552B62">
                      <w:pPr>
                        <w:tabs>
                          <w:tab w:val="left" w:pos="2880"/>
                        </w:tabs>
                        <w:jc w:val="center"/>
                        <w:rPr>
                          <w:rFonts w:ascii="Lucida Sans Unicode" w:eastAsia="Times New Roman" w:hAnsi="Lucida Sans Unicode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Lucida Sans Unicode" w:eastAsia="Times New Roman" w:hAnsi="Lucida Sans Unicode"/>
                          <w:b/>
                          <w:bCs/>
                          <w:color w:val="000000"/>
                          <w:kern w:val="24"/>
                        </w:rPr>
                        <w:t>Ph:(248) 476-9490</w:t>
                      </w:r>
                    </w:p>
                    <w:p w14:paraId="2FF6BD50" w14:textId="77777777" w:rsidR="00552B62" w:rsidRDefault="00552B62" w:rsidP="00552B62">
                      <w:pPr>
                        <w:tabs>
                          <w:tab w:val="left" w:pos="2880"/>
                        </w:tabs>
                        <w:jc w:val="center"/>
                        <w:rPr>
                          <w:rFonts w:ascii="Lucida Sans Unicode" w:eastAsia="Times New Roman" w:hAnsi="Lucida Sans Unicode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Lucida Sans Unicode" w:eastAsia="Times New Roman" w:hAnsi="Lucida Sans Unicode"/>
                          <w:b/>
                          <w:bCs/>
                          <w:color w:val="000000"/>
                          <w:kern w:val="24"/>
                        </w:rPr>
                        <w:t>www.autoconsys.com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BDD">
        <w:rPr>
          <w:noProof/>
        </w:rPr>
        <w:drawing>
          <wp:inline distT="0" distB="0" distL="0" distR="0" wp14:anchorId="66E847D3" wp14:editId="029E3A1E">
            <wp:extent cx="5943600" cy="135445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45C7" w14:textId="3C9393F1" w:rsidR="008D5BDD" w:rsidRPr="008D5BDD" w:rsidRDefault="008D5BDD" w:rsidP="008D5BDD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79D8FDFA" w14:textId="77777777" w:rsidR="001A74D9" w:rsidRDefault="001A74D9" w:rsidP="008D5BDD">
      <w:pPr>
        <w:spacing w:after="0"/>
        <w:jc w:val="center"/>
        <w:rPr>
          <w:b/>
          <w:bCs/>
          <w:sz w:val="40"/>
          <w:szCs w:val="40"/>
          <w:u w:val="single"/>
        </w:rPr>
      </w:pPr>
    </w:p>
    <w:p w14:paraId="0635FC6B" w14:textId="6B21A4BB" w:rsidR="008D5BDD" w:rsidRPr="00391EAC" w:rsidRDefault="004A2A9C" w:rsidP="004A2A9C">
      <w:pPr>
        <w:spacing w:after="0"/>
        <w:jc w:val="center"/>
        <w:rPr>
          <w:rFonts w:ascii="Helvetica" w:hAnsi="Helvetica" w:cs="Helvetica"/>
          <w:b/>
          <w:bCs/>
          <w:color w:val="2D2D2D"/>
          <w:sz w:val="36"/>
          <w:szCs w:val="36"/>
        </w:rPr>
      </w:pPr>
      <w:r w:rsidRPr="00391EAC">
        <w:rPr>
          <w:b/>
          <w:bCs/>
          <w:sz w:val="36"/>
          <w:szCs w:val="36"/>
          <w:u w:val="single"/>
        </w:rPr>
        <w:t>ELECTRICAL CONTROLS ENGINEER</w:t>
      </w:r>
    </w:p>
    <w:p w14:paraId="196B8C6B" w14:textId="77777777" w:rsidR="001A74D9" w:rsidRDefault="001A74D9" w:rsidP="008D5BDD">
      <w:pPr>
        <w:rPr>
          <w:rFonts w:ascii="Helvetica" w:hAnsi="Helvetica" w:cs="Helvetica"/>
          <w:b/>
          <w:bCs/>
          <w:color w:val="2D2D2D"/>
          <w:sz w:val="27"/>
          <w:szCs w:val="27"/>
        </w:rPr>
      </w:pPr>
    </w:p>
    <w:p w14:paraId="2A5557DD" w14:textId="61E57B50" w:rsidR="00EC6192" w:rsidRPr="00C1597E" w:rsidRDefault="00EC5CEE" w:rsidP="00B8661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1597E">
        <w:rPr>
          <w:rFonts w:ascii="Arial" w:hAnsi="Arial" w:cs="Arial"/>
          <w:sz w:val="22"/>
          <w:szCs w:val="22"/>
        </w:rPr>
        <w:t>Full-time position</w:t>
      </w:r>
    </w:p>
    <w:p w14:paraId="469ADEAA" w14:textId="77777777" w:rsidR="00EC5CEE" w:rsidRPr="00C1597E" w:rsidRDefault="00EC5CEE" w:rsidP="00EC5C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C1597E">
        <w:rPr>
          <w:rFonts w:ascii="Arial" w:eastAsia="Times New Roman" w:hAnsi="Arial" w:cs="Arial"/>
          <w:b/>
          <w:bCs/>
        </w:rPr>
        <w:t>Job Description:</w:t>
      </w:r>
    </w:p>
    <w:p w14:paraId="79ECEAD9" w14:textId="2CA7951C" w:rsidR="00E7563D" w:rsidRPr="00C1597E" w:rsidRDefault="00E7563D" w:rsidP="00E756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We are looking for a motivated Electrical</w:t>
      </w:r>
      <w:r w:rsidR="003D3E37" w:rsidRPr="00C1597E">
        <w:rPr>
          <w:rFonts w:ascii="Arial" w:eastAsia="Times New Roman" w:hAnsi="Arial" w:cs="Arial"/>
        </w:rPr>
        <w:t xml:space="preserve"> Controls</w:t>
      </w:r>
      <w:r w:rsidRPr="00C1597E">
        <w:rPr>
          <w:rFonts w:ascii="Arial" w:eastAsia="Times New Roman" w:hAnsi="Arial" w:cs="Arial"/>
        </w:rPr>
        <w:t xml:space="preserve"> Engineer who is eager to </w:t>
      </w:r>
      <w:r w:rsidR="003D3E37" w:rsidRPr="00C1597E">
        <w:rPr>
          <w:rFonts w:ascii="Arial" w:eastAsia="Times New Roman" w:hAnsi="Arial" w:cs="Arial"/>
        </w:rPr>
        <w:t xml:space="preserve">join our team.  You </w:t>
      </w:r>
      <w:r w:rsidRPr="00C1597E">
        <w:rPr>
          <w:rFonts w:ascii="Arial" w:eastAsia="Times New Roman" w:hAnsi="Arial" w:cs="Arial"/>
        </w:rPr>
        <w:t xml:space="preserve">will </w:t>
      </w:r>
      <w:r w:rsidR="003D3E37" w:rsidRPr="00C1597E">
        <w:rPr>
          <w:rFonts w:ascii="Arial" w:eastAsia="Times New Roman" w:hAnsi="Arial" w:cs="Arial"/>
        </w:rPr>
        <w:t xml:space="preserve">contribute </w:t>
      </w:r>
      <w:r w:rsidRPr="00C1597E">
        <w:rPr>
          <w:rFonts w:ascii="Arial" w:eastAsia="Times New Roman" w:hAnsi="Arial" w:cs="Arial"/>
        </w:rPr>
        <w:t>to multiple aspects of projects including planning, design, document</w:t>
      </w:r>
      <w:r w:rsidR="001F443B" w:rsidRPr="00C1597E">
        <w:rPr>
          <w:rFonts w:ascii="Arial" w:eastAsia="Times New Roman" w:hAnsi="Arial" w:cs="Arial"/>
        </w:rPr>
        <w:t>ation</w:t>
      </w:r>
      <w:r w:rsidRPr="00C1597E">
        <w:rPr>
          <w:rFonts w:ascii="Arial" w:eastAsia="Times New Roman" w:hAnsi="Arial" w:cs="Arial"/>
        </w:rPr>
        <w:t>, programming, purchas</w:t>
      </w:r>
      <w:r w:rsidR="001F443B" w:rsidRPr="00C1597E">
        <w:rPr>
          <w:rFonts w:ascii="Arial" w:eastAsia="Times New Roman" w:hAnsi="Arial" w:cs="Arial"/>
        </w:rPr>
        <w:t>ing</w:t>
      </w:r>
      <w:r w:rsidRPr="00C1597E">
        <w:rPr>
          <w:rFonts w:ascii="Arial" w:eastAsia="Times New Roman" w:hAnsi="Arial" w:cs="Arial"/>
        </w:rPr>
        <w:t xml:space="preserve">, integration, testing, training, and commissioning work of electrical control systems.  The ideal candidate is someone who possesses a creative and customer-focused mindset with </w:t>
      </w:r>
      <w:r w:rsidR="003D3E37" w:rsidRPr="00C1597E">
        <w:rPr>
          <w:rFonts w:ascii="Arial" w:eastAsia="Times New Roman" w:hAnsi="Arial" w:cs="Arial"/>
        </w:rPr>
        <w:t xml:space="preserve">the </w:t>
      </w:r>
      <w:r w:rsidRPr="00C1597E">
        <w:rPr>
          <w:rFonts w:ascii="Arial" w:eastAsia="Times New Roman" w:hAnsi="Arial" w:cs="Arial"/>
        </w:rPr>
        <w:t>drive to tackle any issue that comes their way</w:t>
      </w:r>
      <w:r w:rsidR="003D3E37" w:rsidRPr="00C1597E">
        <w:rPr>
          <w:rFonts w:ascii="Arial" w:eastAsia="Times New Roman" w:hAnsi="Arial" w:cs="Arial"/>
        </w:rPr>
        <w:t>.</w:t>
      </w:r>
    </w:p>
    <w:p w14:paraId="1DADC1C3" w14:textId="014B162F" w:rsidR="004271B1" w:rsidRPr="00C1597E" w:rsidRDefault="00EC5CEE" w:rsidP="004271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 xml:space="preserve">To be successful in this role, </w:t>
      </w:r>
      <w:bookmarkStart w:id="0" w:name="_Hlk166231983"/>
      <w:r w:rsidR="00E7563D" w:rsidRPr="00C1597E">
        <w:rPr>
          <w:rFonts w:ascii="Arial" w:eastAsia="Times New Roman" w:hAnsi="Arial" w:cs="Arial"/>
        </w:rPr>
        <w:t xml:space="preserve">you must provide </w:t>
      </w:r>
      <w:r w:rsidR="003D3E37" w:rsidRPr="00C1597E">
        <w:rPr>
          <w:rFonts w:ascii="Arial" w:eastAsia="Times New Roman" w:hAnsi="Arial" w:cs="Arial"/>
        </w:rPr>
        <w:t>direction</w:t>
      </w:r>
      <w:r w:rsidR="00391EAC" w:rsidRPr="00C1597E">
        <w:rPr>
          <w:rFonts w:ascii="Arial" w:eastAsia="Times New Roman" w:hAnsi="Arial" w:cs="Arial"/>
        </w:rPr>
        <w:t xml:space="preserve">, </w:t>
      </w:r>
      <w:r w:rsidR="00E7563D" w:rsidRPr="00C1597E">
        <w:rPr>
          <w:rFonts w:ascii="Arial" w:eastAsia="Times New Roman" w:hAnsi="Arial" w:cs="Arial"/>
        </w:rPr>
        <w:t>technical expertise, and effective communication to the project team.  In addition</w:t>
      </w:r>
      <w:r w:rsidR="001F443B" w:rsidRPr="00C1597E">
        <w:rPr>
          <w:rFonts w:ascii="Arial" w:eastAsia="Times New Roman" w:hAnsi="Arial" w:cs="Arial"/>
        </w:rPr>
        <w:t>,</w:t>
      </w:r>
      <w:r w:rsidR="00E7563D" w:rsidRPr="00C1597E">
        <w:rPr>
          <w:rFonts w:ascii="Arial" w:eastAsia="Times New Roman" w:hAnsi="Arial" w:cs="Arial"/>
        </w:rPr>
        <w:t xml:space="preserve"> </w:t>
      </w:r>
      <w:r w:rsidR="001F443B" w:rsidRPr="00C1597E">
        <w:rPr>
          <w:rFonts w:ascii="Arial" w:eastAsia="Times New Roman" w:hAnsi="Arial" w:cs="Arial"/>
        </w:rPr>
        <w:t>you</w:t>
      </w:r>
      <w:r w:rsidR="00E7563D" w:rsidRPr="00C1597E">
        <w:rPr>
          <w:rFonts w:ascii="Arial" w:eastAsia="Times New Roman" w:hAnsi="Arial" w:cs="Arial"/>
        </w:rPr>
        <w:t xml:space="preserve"> </w:t>
      </w:r>
      <w:proofErr w:type="gramStart"/>
      <w:r w:rsidR="00E7563D" w:rsidRPr="00C1597E">
        <w:rPr>
          <w:rFonts w:ascii="Arial" w:eastAsia="Times New Roman" w:hAnsi="Arial" w:cs="Arial"/>
        </w:rPr>
        <w:t>have the ability to</w:t>
      </w:r>
      <w:proofErr w:type="gramEnd"/>
      <w:r w:rsidR="00E7563D" w:rsidRPr="00C1597E">
        <w:rPr>
          <w:rFonts w:ascii="Arial" w:eastAsia="Times New Roman" w:hAnsi="Arial" w:cs="Arial"/>
        </w:rPr>
        <w:t xml:space="preserve"> utilize strong analytical skills to resolve complex technical challenges. Self-directed and outcome-oriented in achieving ambitious project goals.  </w:t>
      </w:r>
    </w:p>
    <w:bookmarkEnd w:id="0"/>
    <w:p w14:paraId="38A91486" w14:textId="298F6A51" w:rsidR="00EC6192" w:rsidRPr="00C1597E" w:rsidRDefault="00EC6192" w:rsidP="00EC6192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</w:rPr>
      </w:pPr>
      <w:r w:rsidRPr="00C1597E">
        <w:rPr>
          <w:rFonts w:ascii="Arial" w:eastAsia="Times New Roman" w:hAnsi="Arial" w:cs="Arial"/>
          <w:b/>
          <w:bCs/>
        </w:rPr>
        <w:t>Job Responsibilities:</w:t>
      </w:r>
    </w:p>
    <w:p w14:paraId="716E1600" w14:textId="4EE370C1" w:rsidR="00AB4CBF" w:rsidRPr="00C1597E" w:rsidRDefault="00AB4CBF" w:rsidP="00EC6192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</w:rPr>
      </w:pPr>
      <w:r w:rsidRPr="00C1597E">
        <w:rPr>
          <w:rFonts w:ascii="Arial" w:eastAsia="Times New Roman" w:hAnsi="Arial" w:cs="Arial"/>
          <w:b/>
          <w:bCs/>
        </w:rPr>
        <w:t>Core:</w:t>
      </w:r>
    </w:p>
    <w:p w14:paraId="20234299" w14:textId="2AB210F9" w:rsidR="004271B1" w:rsidRPr="00C1597E" w:rsidRDefault="00426F5B" w:rsidP="004271B1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 xml:space="preserve">Work with </w:t>
      </w:r>
      <w:r w:rsidR="00FA672B" w:rsidRPr="00C1597E">
        <w:rPr>
          <w:rFonts w:ascii="Arial" w:eastAsia="Times New Roman" w:hAnsi="Arial" w:cs="Arial"/>
        </w:rPr>
        <w:t>staff</w:t>
      </w:r>
      <w:r w:rsidRPr="00C1597E">
        <w:rPr>
          <w:rFonts w:ascii="Arial" w:eastAsia="Times New Roman" w:hAnsi="Arial" w:cs="Arial"/>
        </w:rPr>
        <w:t xml:space="preserve"> personnel and customers to design </w:t>
      </w:r>
      <w:r w:rsidR="004271B1" w:rsidRPr="00C1597E">
        <w:rPr>
          <w:rFonts w:ascii="Arial" w:eastAsia="Times New Roman" w:hAnsi="Arial" w:cs="Arial"/>
        </w:rPr>
        <w:t xml:space="preserve">and develop </w:t>
      </w:r>
      <w:r w:rsidRPr="00C1597E">
        <w:rPr>
          <w:rFonts w:ascii="Arial" w:eastAsia="Times New Roman" w:hAnsi="Arial" w:cs="Arial"/>
        </w:rPr>
        <w:t>turnkey control systems</w:t>
      </w:r>
      <w:r w:rsidR="004271B1" w:rsidRPr="00C1597E">
        <w:rPr>
          <w:rFonts w:ascii="Arial" w:hAnsi="Arial" w:cs="Arial"/>
        </w:rPr>
        <w:t xml:space="preserve"> per project </w:t>
      </w:r>
      <w:r w:rsidR="003D3E37" w:rsidRPr="00C1597E">
        <w:rPr>
          <w:rFonts w:ascii="Arial" w:hAnsi="Arial" w:cs="Arial"/>
        </w:rPr>
        <w:t>requirements.</w:t>
      </w:r>
    </w:p>
    <w:p w14:paraId="5AB62A6C" w14:textId="4B2576D7" w:rsidR="00FA672B" w:rsidRPr="00C1597E" w:rsidRDefault="00FA672B" w:rsidP="00FA67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 xml:space="preserve">Interface with field personnel and purchasing to determine and obtain required bill of </w:t>
      </w:r>
      <w:r w:rsidR="003D3E37" w:rsidRPr="00C1597E">
        <w:rPr>
          <w:rFonts w:ascii="Arial" w:eastAsia="Times New Roman" w:hAnsi="Arial" w:cs="Arial"/>
        </w:rPr>
        <w:t>material.</w:t>
      </w:r>
    </w:p>
    <w:p w14:paraId="2268AF8F" w14:textId="77777777" w:rsidR="00BF3FDC" w:rsidRPr="00C1597E" w:rsidRDefault="00BF3FDC" w:rsidP="00BF3FDC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hAnsi="Arial" w:cs="Arial"/>
        </w:rPr>
        <w:t>Coordinate project requirements with the project manager.</w:t>
      </w:r>
    </w:p>
    <w:p w14:paraId="2E2B66C3" w14:textId="361D8095" w:rsidR="00BF3FDC" w:rsidRPr="00C1597E" w:rsidRDefault="00BF3FDC" w:rsidP="00AB4CB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Visit manufacturing/vendor sites to inspect and test components.</w:t>
      </w:r>
    </w:p>
    <w:p w14:paraId="569145EA" w14:textId="5DB7F69D" w:rsidR="00AB4CBF" w:rsidRPr="00C1597E" w:rsidRDefault="00AB4CBF" w:rsidP="00AB4C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Effectively work with and communicate with our customers to ensure a seamless delivery.</w:t>
      </w:r>
    </w:p>
    <w:p w14:paraId="1377AF99" w14:textId="77777777" w:rsidR="00AB4CBF" w:rsidRPr="00C1597E" w:rsidRDefault="00AB4CBF" w:rsidP="00AB4C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Understand scope of work, sequence of operations and effectively communicate deviations from scope of work to management for issuance of Engineering Change Orders (ECO)</w:t>
      </w:r>
    </w:p>
    <w:p w14:paraId="1E1B2C1A" w14:textId="087F0C79" w:rsidR="00AB4CBF" w:rsidRPr="00C1597E" w:rsidRDefault="00AB4CBF" w:rsidP="00AB4C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Monitor &amp; assess all aspects of design, implementation, installation &amp; commissioning of the control system.</w:t>
      </w:r>
    </w:p>
    <w:p w14:paraId="156EF3DE" w14:textId="77777777" w:rsidR="00AB4CBF" w:rsidRPr="00C1597E" w:rsidRDefault="00AB4CBF" w:rsidP="00AB4CBF">
      <w:pPr>
        <w:shd w:val="clear" w:color="auto" w:fill="FFFFFF"/>
        <w:spacing w:after="0" w:line="276" w:lineRule="auto"/>
        <w:rPr>
          <w:rFonts w:ascii="Arial" w:hAnsi="Arial" w:cs="Arial"/>
        </w:rPr>
      </w:pPr>
    </w:p>
    <w:p w14:paraId="5C3B900A" w14:textId="36844394" w:rsidR="00AB4CBF" w:rsidRPr="00C1597E" w:rsidRDefault="00AB4CBF" w:rsidP="00AB4CBF">
      <w:pPr>
        <w:shd w:val="clear" w:color="auto" w:fill="FFFFFF"/>
        <w:spacing w:after="0" w:line="276" w:lineRule="auto"/>
        <w:rPr>
          <w:rFonts w:ascii="Arial" w:hAnsi="Arial" w:cs="Arial"/>
          <w:b/>
          <w:bCs/>
        </w:rPr>
      </w:pPr>
      <w:r w:rsidRPr="00C1597E">
        <w:rPr>
          <w:rFonts w:ascii="Arial" w:hAnsi="Arial" w:cs="Arial"/>
          <w:b/>
          <w:bCs/>
        </w:rPr>
        <w:t>Experience related:</w:t>
      </w:r>
    </w:p>
    <w:p w14:paraId="52A3F00A" w14:textId="6ABC8D9E" w:rsidR="00AB4CBF" w:rsidRPr="00C1597E" w:rsidRDefault="00AB4CBF" w:rsidP="00AB4CB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C1597E">
        <w:rPr>
          <w:rFonts w:ascii="Arial" w:hAnsi="Arial" w:cs="Arial"/>
        </w:rPr>
        <w:t>Generate and release electrical schematics and control panel layouts.</w:t>
      </w:r>
    </w:p>
    <w:p w14:paraId="659EF395" w14:textId="521A365A" w:rsidR="00426F5B" w:rsidRPr="00C1597E" w:rsidRDefault="00426F5B" w:rsidP="00B8661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Hardware design &amp; development</w:t>
      </w:r>
    </w:p>
    <w:p w14:paraId="7AFC6E74" w14:textId="0D0E36AE" w:rsidR="004271B1" w:rsidRPr="00C1597E" w:rsidRDefault="004271B1" w:rsidP="00435E6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Design, maintain and update controls documentation, print packages, BOM’s</w:t>
      </w:r>
      <w:r w:rsidR="00AB4CBF" w:rsidRPr="00C1597E">
        <w:rPr>
          <w:rFonts w:ascii="Arial" w:eastAsia="Times New Roman" w:hAnsi="Arial" w:cs="Arial"/>
        </w:rPr>
        <w:t xml:space="preserve">, </w:t>
      </w:r>
      <w:proofErr w:type="spellStart"/>
      <w:proofErr w:type="gramStart"/>
      <w:r w:rsidR="00AB4CBF" w:rsidRPr="00C1597E">
        <w:rPr>
          <w:rFonts w:ascii="Arial" w:eastAsia="Times New Roman" w:hAnsi="Arial" w:cs="Arial"/>
        </w:rPr>
        <w:t>etc</w:t>
      </w:r>
      <w:proofErr w:type="spellEnd"/>
      <w:proofErr w:type="gramEnd"/>
      <w:r w:rsidRPr="00C1597E">
        <w:rPr>
          <w:rFonts w:ascii="Arial" w:eastAsia="Times New Roman" w:hAnsi="Arial" w:cs="Arial"/>
        </w:rPr>
        <w:t xml:space="preserve"> </w:t>
      </w:r>
    </w:p>
    <w:p w14:paraId="6783F85D" w14:textId="627BF21B" w:rsidR="00CA3909" w:rsidRPr="00C1597E" w:rsidRDefault="00CD6D86" w:rsidP="00CA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 xml:space="preserve">Participate in trouble </w:t>
      </w:r>
      <w:proofErr w:type="gramStart"/>
      <w:r w:rsidRPr="00C1597E">
        <w:rPr>
          <w:rFonts w:ascii="Arial" w:eastAsia="Times New Roman" w:hAnsi="Arial" w:cs="Arial"/>
        </w:rPr>
        <w:t>shooting</w:t>
      </w:r>
      <w:r w:rsidR="00AB4CBF" w:rsidRPr="00C1597E">
        <w:rPr>
          <w:rFonts w:ascii="Arial" w:eastAsia="Times New Roman" w:hAnsi="Arial" w:cs="Arial"/>
        </w:rPr>
        <w:t>:</w:t>
      </w:r>
      <w:proofErr w:type="gramEnd"/>
      <w:r w:rsidR="00AB4CBF" w:rsidRPr="00C1597E">
        <w:rPr>
          <w:rFonts w:ascii="Arial" w:eastAsia="Times New Roman" w:hAnsi="Arial" w:cs="Arial"/>
        </w:rPr>
        <w:t xml:space="preserve">  i</w:t>
      </w:r>
      <w:r w:rsidR="00CA3909" w:rsidRPr="00C1597E">
        <w:rPr>
          <w:rFonts w:ascii="Arial" w:eastAsia="Times New Roman" w:hAnsi="Arial" w:cs="Arial"/>
        </w:rPr>
        <w:t>nvestigate and resolve issues</w:t>
      </w:r>
      <w:r w:rsidR="003D3E37" w:rsidRPr="00C1597E">
        <w:rPr>
          <w:rFonts w:ascii="Arial" w:eastAsia="Times New Roman" w:hAnsi="Arial" w:cs="Arial"/>
        </w:rPr>
        <w:t>.</w:t>
      </w:r>
    </w:p>
    <w:p w14:paraId="23089B2B" w14:textId="0D7EE533" w:rsidR="00426F5B" w:rsidRPr="00C1597E" w:rsidRDefault="00426F5B" w:rsidP="00B8661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Start-up / debug and commissioning, locally and out-of-state, at final customer site for various types of equipment</w:t>
      </w:r>
      <w:r w:rsidR="00CD6D86" w:rsidRPr="00C1597E">
        <w:rPr>
          <w:rFonts w:ascii="Arial" w:eastAsia="Times New Roman" w:hAnsi="Arial" w:cs="Arial"/>
        </w:rPr>
        <w:t>.</w:t>
      </w:r>
    </w:p>
    <w:p w14:paraId="1C358AA7" w14:textId="346902B5" w:rsidR="00426F5B" w:rsidRPr="00C1597E" w:rsidRDefault="00426F5B" w:rsidP="00B8661C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lastRenderedPageBreak/>
        <w:t xml:space="preserve">Develop, design and modify controls software packages </w:t>
      </w:r>
      <w:proofErr w:type="gramStart"/>
      <w:r w:rsidR="003D3E37" w:rsidRPr="00C1597E">
        <w:rPr>
          <w:rFonts w:ascii="Arial" w:eastAsia="Times New Roman" w:hAnsi="Arial" w:cs="Arial"/>
        </w:rPr>
        <w:t>including:</w:t>
      </w:r>
      <w:proofErr w:type="gramEnd"/>
      <w:r w:rsidR="003D3E37" w:rsidRPr="00C1597E">
        <w:rPr>
          <w:rFonts w:ascii="Arial" w:eastAsia="Times New Roman" w:hAnsi="Arial" w:cs="Arial"/>
        </w:rPr>
        <w:t xml:space="preserve">  </w:t>
      </w:r>
      <w:r w:rsidRPr="00C1597E">
        <w:rPr>
          <w:rFonts w:ascii="Arial" w:eastAsia="Times New Roman" w:hAnsi="Arial" w:cs="Arial"/>
        </w:rPr>
        <w:t>Programmable Logic Controllers (PLC), Human/Machine Interfaces (HMI), and Personal Computer Based systems (PC)</w:t>
      </w:r>
    </w:p>
    <w:p w14:paraId="08A3FB7B" w14:textId="77777777" w:rsidR="001A74D9" w:rsidRPr="00C1597E" w:rsidRDefault="001A74D9" w:rsidP="00AB4CBF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</w:rPr>
      </w:pPr>
    </w:p>
    <w:p w14:paraId="049C962F" w14:textId="7E02DEC2" w:rsidR="00EC6192" w:rsidRPr="00C1597E" w:rsidRDefault="00EC6192" w:rsidP="00EC6192">
      <w:pPr>
        <w:shd w:val="clear" w:color="auto" w:fill="FFFFFF"/>
        <w:spacing w:after="150" w:line="240" w:lineRule="auto"/>
        <w:rPr>
          <w:rFonts w:ascii="Arial" w:hAnsi="Arial" w:cs="Arial"/>
          <w:b/>
          <w:bCs/>
        </w:rPr>
      </w:pPr>
      <w:r w:rsidRPr="00C1597E">
        <w:rPr>
          <w:rFonts w:ascii="Arial" w:hAnsi="Arial" w:cs="Arial"/>
          <w:b/>
          <w:bCs/>
        </w:rPr>
        <w:t>Job Qualifications:</w:t>
      </w:r>
    </w:p>
    <w:p w14:paraId="3024A155" w14:textId="54120B21" w:rsidR="00BF3FDC" w:rsidRPr="00C1597E" w:rsidRDefault="00BF3FDC" w:rsidP="00EC6192">
      <w:pPr>
        <w:shd w:val="clear" w:color="auto" w:fill="FFFFFF"/>
        <w:spacing w:after="150" w:line="240" w:lineRule="auto"/>
        <w:rPr>
          <w:rFonts w:ascii="Arial" w:hAnsi="Arial" w:cs="Arial"/>
          <w:b/>
          <w:bCs/>
        </w:rPr>
      </w:pPr>
      <w:r w:rsidRPr="00C1597E">
        <w:rPr>
          <w:rFonts w:ascii="Arial" w:hAnsi="Arial" w:cs="Arial"/>
          <w:b/>
          <w:bCs/>
        </w:rPr>
        <w:t>Basic:</w:t>
      </w:r>
    </w:p>
    <w:p w14:paraId="69F60E29" w14:textId="77777777" w:rsidR="00BF3FDC" w:rsidRPr="00C1597E" w:rsidRDefault="00BF3FDC" w:rsidP="00BF3FDC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C1597E">
        <w:rPr>
          <w:rFonts w:ascii="Arial" w:hAnsi="Arial" w:cs="Arial"/>
          <w:sz w:val="22"/>
          <w:szCs w:val="22"/>
        </w:rPr>
        <w:t>A minimum of 3-5 years working experience in electrical engineering</w:t>
      </w:r>
    </w:p>
    <w:p w14:paraId="30825CA0" w14:textId="77777777" w:rsidR="00BF3FDC" w:rsidRPr="00C1597E" w:rsidRDefault="00BF3FDC" w:rsidP="00BF3FDC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Excellent communication &amp; interpersonal skills</w:t>
      </w:r>
    </w:p>
    <w:p w14:paraId="14282198" w14:textId="77777777" w:rsidR="00BF3FDC" w:rsidRPr="00C1597E" w:rsidRDefault="00BF3FDC" w:rsidP="00BF3FDC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Ability to comprehend all details required to complete a project to the customer specifications, start to finish.</w:t>
      </w:r>
    </w:p>
    <w:p w14:paraId="4E30D765" w14:textId="14BB9BB4" w:rsidR="00BF3FDC" w:rsidRPr="00C1597E" w:rsidRDefault="00BF3FDC" w:rsidP="00BF3FDC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 xml:space="preserve">Experience in </w:t>
      </w:r>
      <w:r w:rsidR="00C867AC" w:rsidRPr="00C1597E">
        <w:rPr>
          <w:rFonts w:ascii="Arial" w:eastAsia="Times New Roman" w:hAnsi="Arial" w:cs="Arial"/>
        </w:rPr>
        <w:t>c</w:t>
      </w:r>
      <w:r w:rsidRPr="00C1597E">
        <w:rPr>
          <w:rFonts w:ascii="Arial" w:eastAsia="Times New Roman" w:hAnsi="Arial" w:cs="Arial"/>
        </w:rPr>
        <w:t>ontrols engineering for a project from scratch.</w:t>
      </w:r>
    </w:p>
    <w:p w14:paraId="42C425FE" w14:textId="77777777" w:rsidR="00BF3FDC" w:rsidRPr="00C1597E" w:rsidRDefault="00BF3FDC" w:rsidP="00BF3FDC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hAnsi="Arial" w:cs="Arial"/>
        </w:rPr>
        <w:t>Ability to manage multiple projects independently and in a team setting.</w:t>
      </w:r>
    </w:p>
    <w:p w14:paraId="79F2551D" w14:textId="77777777" w:rsidR="00BF3FDC" w:rsidRPr="00C1597E" w:rsidRDefault="00BF3FDC" w:rsidP="00BF3FDC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Willingness to work overtime as required.</w:t>
      </w:r>
    </w:p>
    <w:p w14:paraId="60B8438D" w14:textId="77777777" w:rsidR="00BF3FDC" w:rsidRPr="00C1597E" w:rsidRDefault="00BF3FDC" w:rsidP="00BF3FDC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Willingness to travel - 10-25% should be expected.</w:t>
      </w:r>
    </w:p>
    <w:p w14:paraId="1804688B" w14:textId="77777777" w:rsidR="00BF3FDC" w:rsidRPr="00C1597E" w:rsidRDefault="00BF3FDC" w:rsidP="00BF3FDC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Ability to keep up with changing customer specifications.</w:t>
      </w:r>
    </w:p>
    <w:p w14:paraId="7C2B5AAF" w14:textId="77777777" w:rsidR="00BF3FDC" w:rsidRPr="00C1597E" w:rsidRDefault="00BF3FDC" w:rsidP="00BF3FDC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Ability to develop and apply standard controls philosophies.</w:t>
      </w:r>
    </w:p>
    <w:p w14:paraId="2642E2A3" w14:textId="77777777" w:rsidR="00BF3FDC" w:rsidRPr="00C1597E" w:rsidRDefault="00BF3FDC" w:rsidP="00BF3FDC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Detail oriented &amp; willingness to be part of a successful team.</w:t>
      </w:r>
    </w:p>
    <w:p w14:paraId="4E0A6649" w14:textId="77777777" w:rsidR="00BF3FDC" w:rsidRPr="00C1597E" w:rsidRDefault="00BF3FDC" w:rsidP="00BF3FDC">
      <w:pPr>
        <w:shd w:val="clear" w:color="auto" w:fill="FFFFFF"/>
        <w:spacing w:after="0" w:line="276" w:lineRule="auto"/>
        <w:rPr>
          <w:rFonts w:ascii="Arial" w:eastAsia="Times New Roman" w:hAnsi="Arial" w:cs="Arial"/>
        </w:rPr>
      </w:pPr>
    </w:p>
    <w:p w14:paraId="11330268" w14:textId="73F2FE0F" w:rsidR="00BF3FDC" w:rsidRPr="00C1597E" w:rsidRDefault="00BF3FDC" w:rsidP="00EC6192">
      <w:pPr>
        <w:shd w:val="clear" w:color="auto" w:fill="FFFFFF"/>
        <w:spacing w:after="150" w:line="240" w:lineRule="auto"/>
        <w:rPr>
          <w:rFonts w:ascii="Arial" w:eastAsia="Times New Roman" w:hAnsi="Arial" w:cs="Arial"/>
        </w:rPr>
      </w:pPr>
      <w:r w:rsidRPr="00C1597E">
        <w:rPr>
          <w:rFonts w:ascii="Arial" w:hAnsi="Arial" w:cs="Arial"/>
          <w:b/>
          <w:bCs/>
        </w:rPr>
        <w:t>Preferred:</w:t>
      </w:r>
    </w:p>
    <w:p w14:paraId="063A3CC7" w14:textId="77777777" w:rsidR="00EC6192" w:rsidRPr="00C1597E" w:rsidRDefault="00EC6192" w:rsidP="00EC6192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proofErr w:type="gramStart"/>
      <w:r w:rsidRPr="00C1597E">
        <w:rPr>
          <w:rFonts w:ascii="Arial" w:eastAsia="Times New Roman" w:hAnsi="Arial" w:cs="Arial"/>
        </w:rPr>
        <w:t>Bachelor’s in Electrical Engineering</w:t>
      </w:r>
      <w:proofErr w:type="gramEnd"/>
      <w:r w:rsidRPr="00C1597E">
        <w:rPr>
          <w:rFonts w:ascii="Arial" w:eastAsia="Times New Roman" w:hAnsi="Arial" w:cs="Arial"/>
        </w:rPr>
        <w:t xml:space="preserve"> or related field (preferred)</w:t>
      </w:r>
    </w:p>
    <w:p w14:paraId="2B4E5D7D" w14:textId="77777777" w:rsidR="00BF3FDC" w:rsidRPr="00C1597E" w:rsidRDefault="00BF3FDC" w:rsidP="00BF3FDC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Minimum of 3 years’ experience with one brand of controls software (preferred Rockwell or Siemens)</w:t>
      </w:r>
    </w:p>
    <w:p w14:paraId="55F840C4" w14:textId="735BFAA6" w:rsidR="00C867AC" w:rsidRPr="00C1597E" w:rsidRDefault="00C867AC" w:rsidP="00C867AC">
      <w:pPr>
        <w:pStyle w:val="NormalWeb"/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hAnsi="Arial" w:cs="Arial"/>
          <w:sz w:val="22"/>
          <w:szCs w:val="22"/>
        </w:rPr>
      </w:pPr>
      <w:r w:rsidRPr="00C1597E">
        <w:rPr>
          <w:rFonts w:ascii="Arial" w:hAnsi="Arial" w:cs="Arial"/>
          <w:sz w:val="22"/>
          <w:szCs w:val="22"/>
        </w:rPr>
        <w:t xml:space="preserve">Detailed knowledge of process controls, relay logic, and PLC programming </w:t>
      </w:r>
    </w:p>
    <w:p w14:paraId="71486E40" w14:textId="77777777" w:rsidR="00EC6192" w:rsidRPr="00C1597E" w:rsidRDefault="00EC6192" w:rsidP="00EC6192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Minimum of 1 year experience with “</w:t>
      </w:r>
      <w:proofErr w:type="spellStart"/>
      <w:r w:rsidRPr="00C1597E">
        <w:rPr>
          <w:rFonts w:ascii="Arial" w:eastAsia="Times New Roman" w:hAnsi="Arial" w:cs="Arial"/>
        </w:rPr>
        <w:t>Eplan</w:t>
      </w:r>
      <w:proofErr w:type="spellEnd"/>
      <w:r w:rsidRPr="00C1597E">
        <w:rPr>
          <w:rFonts w:ascii="Arial" w:eastAsia="Times New Roman" w:hAnsi="Arial" w:cs="Arial"/>
        </w:rPr>
        <w:t>” or “AutoCAD Electrical” drawing software.</w:t>
      </w:r>
    </w:p>
    <w:p w14:paraId="0C39C431" w14:textId="77777777" w:rsidR="007B2800" w:rsidRPr="00C1597E" w:rsidRDefault="007B2800" w:rsidP="007B2800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</w:rPr>
        <w:t>Knowledge of both electrical and pneumatic schematic symbols</w:t>
      </w:r>
    </w:p>
    <w:p w14:paraId="12316699" w14:textId="77777777" w:rsidR="007B2800" w:rsidRPr="00C1597E" w:rsidRDefault="007B2800" w:rsidP="007B2800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</w:rPr>
      </w:pPr>
    </w:p>
    <w:p w14:paraId="042D5DA8" w14:textId="1C344E92" w:rsidR="00EC6192" w:rsidRPr="00C1597E" w:rsidRDefault="00EC6192" w:rsidP="0048211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C1597E">
        <w:rPr>
          <w:rFonts w:ascii="Arial" w:eastAsia="Times New Roman" w:hAnsi="Arial" w:cs="Arial"/>
          <w:b/>
          <w:bCs/>
        </w:rPr>
        <w:t xml:space="preserve">* Starting Pay: </w:t>
      </w:r>
      <w:r w:rsidR="007B2800" w:rsidRPr="00C1597E">
        <w:rPr>
          <w:rFonts w:ascii="Arial" w:eastAsia="Times New Roman" w:hAnsi="Arial" w:cs="Arial"/>
          <w:b/>
          <w:bCs/>
        </w:rPr>
        <w:t>$30/</w:t>
      </w:r>
      <w:proofErr w:type="spellStart"/>
      <w:r w:rsidR="007B2800" w:rsidRPr="00C1597E">
        <w:rPr>
          <w:rFonts w:ascii="Arial" w:eastAsia="Times New Roman" w:hAnsi="Arial" w:cs="Arial"/>
          <w:b/>
          <w:bCs/>
        </w:rPr>
        <w:t>hr</w:t>
      </w:r>
      <w:proofErr w:type="spellEnd"/>
      <w:r w:rsidR="007B2800" w:rsidRPr="00C1597E">
        <w:rPr>
          <w:rFonts w:ascii="Arial" w:eastAsia="Times New Roman" w:hAnsi="Arial" w:cs="Arial"/>
          <w:b/>
          <w:bCs/>
        </w:rPr>
        <w:t xml:space="preserve"> and up; </w:t>
      </w:r>
      <w:r w:rsidRPr="00C1597E">
        <w:rPr>
          <w:rFonts w:ascii="Arial" w:eastAsia="Times New Roman" w:hAnsi="Arial" w:cs="Arial"/>
          <w:b/>
          <w:bCs/>
        </w:rPr>
        <w:t>depending on experience</w:t>
      </w:r>
    </w:p>
    <w:p w14:paraId="6CEDD983" w14:textId="7BBE6422" w:rsidR="008D5BDD" w:rsidRPr="00CD6D86" w:rsidRDefault="008D5BDD" w:rsidP="008D5BD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sectPr w:rsidR="008D5BDD" w:rsidRPr="00CD6D86" w:rsidSect="00923260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7D6D"/>
    <w:multiLevelType w:val="multilevel"/>
    <w:tmpl w:val="1F9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E1043"/>
    <w:multiLevelType w:val="multilevel"/>
    <w:tmpl w:val="2234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477AF"/>
    <w:multiLevelType w:val="multilevel"/>
    <w:tmpl w:val="83B8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C3A03"/>
    <w:multiLevelType w:val="multilevel"/>
    <w:tmpl w:val="7466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D20F94"/>
    <w:multiLevelType w:val="multilevel"/>
    <w:tmpl w:val="B03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12EBF"/>
    <w:multiLevelType w:val="multilevel"/>
    <w:tmpl w:val="3B16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57FAB"/>
    <w:multiLevelType w:val="multilevel"/>
    <w:tmpl w:val="2B68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B426B"/>
    <w:multiLevelType w:val="multilevel"/>
    <w:tmpl w:val="86B6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204065"/>
    <w:multiLevelType w:val="multilevel"/>
    <w:tmpl w:val="40B0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C549E3"/>
    <w:multiLevelType w:val="multilevel"/>
    <w:tmpl w:val="B03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01812"/>
    <w:multiLevelType w:val="multilevel"/>
    <w:tmpl w:val="539A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07EB4"/>
    <w:multiLevelType w:val="multilevel"/>
    <w:tmpl w:val="3A50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B3233"/>
    <w:multiLevelType w:val="multilevel"/>
    <w:tmpl w:val="03BE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C09DA"/>
    <w:multiLevelType w:val="multilevel"/>
    <w:tmpl w:val="3A1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A0F22"/>
    <w:multiLevelType w:val="multilevel"/>
    <w:tmpl w:val="5B40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0437622">
    <w:abstractNumId w:val="4"/>
  </w:num>
  <w:num w:numId="2" w16cid:durableId="1296644308">
    <w:abstractNumId w:val="5"/>
  </w:num>
  <w:num w:numId="3" w16cid:durableId="1333796272">
    <w:abstractNumId w:val="13"/>
  </w:num>
  <w:num w:numId="4" w16cid:durableId="624390807">
    <w:abstractNumId w:val="12"/>
  </w:num>
  <w:num w:numId="5" w16cid:durableId="1432972956">
    <w:abstractNumId w:val="10"/>
  </w:num>
  <w:num w:numId="6" w16cid:durableId="1470199332">
    <w:abstractNumId w:val="2"/>
  </w:num>
  <w:num w:numId="7" w16cid:durableId="1773357226">
    <w:abstractNumId w:val="6"/>
  </w:num>
  <w:num w:numId="8" w16cid:durableId="423839294">
    <w:abstractNumId w:val="14"/>
  </w:num>
  <w:num w:numId="9" w16cid:durableId="308704961">
    <w:abstractNumId w:val="11"/>
  </w:num>
  <w:num w:numId="10" w16cid:durableId="2043821734">
    <w:abstractNumId w:val="3"/>
  </w:num>
  <w:num w:numId="11" w16cid:durableId="1814324518">
    <w:abstractNumId w:val="7"/>
  </w:num>
  <w:num w:numId="12" w16cid:durableId="2036805140">
    <w:abstractNumId w:val="4"/>
  </w:num>
  <w:num w:numId="13" w16cid:durableId="890262556">
    <w:abstractNumId w:val="5"/>
  </w:num>
  <w:num w:numId="14" w16cid:durableId="957032081">
    <w:abstractNumId w:val="9"/>
  </w:num>
  <w:num w:numId="15" w16cid:durableId="662853216">
    <w:abstractNumId w:val="0"/>
  </w:num>
  <w:num w:numId="16" w16cid:durableId="1850755351">
    <w:abstractNumId w:val="8"/>
  </w:num>
  <w:num w:numId="17" w16cid:durableId="32790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60"/>
    <w:rsid w:val="00031188"/>
    <w:rsid w:val="00074F2E"/>
    <w:rsid w:val="000957F5"/>
    <w:rsid w:val="000D174E"/>
    <w:rsid w:val="000E3770"/>
    <w:rsid w:val="0013566C"/>
    <w:rsid w:val="00141839"/>
    <w:rsid w:val="001A74D9"/>
    <w:rsid w:val="001F443B"/>
    <w:rsid w:val="00207D13"/>
    <w:rsid w:val="002A7FBA"/>
    <w:rsid w:val="00373658"/>
    <w:rsid w:val="00391EAC"/>
    <w:rsid w:val="003D3E37"/>
    <w:rsid w:val="00426F5B"/>
    <w:rsid w:val="004271B1"/>
    <w:rsid w:val="00482117"/>
    <w:rsid w:val="00484BF8"/>
    <w:rsid w:val="004A2A9C"/>
    <w:rsid w:val="004F4D90"/>
    <w:rsid w:val="00552B62"/>
    <w:rsid w:val="005C441A"/>
    <w:rsid w:val="006E702D"/>
    <w:rsid w:val="007B2800"/>
    <w:rsid w:val="008D5BDD"/>
    <w:rsid w:val="00923260"/>
    <w:rsid w:val="00AB4CBF"/>
    <w:rsid w:val="00B13160"/>
    <w:rsid w:val="00B5732F"/>
    <w:rsid w:val="00B8661C"/>
    <w:rsid w:val="00BD520E"/>
    <w:rsid w:val="00BF3FDC"/>
    <w:rsid w:val="00C1597E"/>
    <w:rsid w:val="00C203D2"/>
    <w:rsid w:val="00C737AE"/>
    <w:rsid w:val="00C867AC"/>
    <w:rsid w:val="00CA3909"/>
    <w:rsid w:val="00CD6D86"/>
    <w:rsid w:val="00D21524"/>
    <w:rsid w:val="00E7563D"/>
    <w:rsid w:val="00EC5CEE"/>
    <w:rsid w:val="00EC6192"/>
    <w:rsid w:val="00F05D5E"/>
    <w:rsid w:val="00FA672B"/>
    <w:rsid w:val="00F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6AC5"/>
  <w15:chartTrackingRefBased/>
  <w15:docId w15:val="{EBC86133-2463-414C-8FF0-B0A52239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23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32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D5BDD"/>
    <w:rPr>
      <w:b/>
      <w:bCs/>
    </w:rPr>
  </w:style>
  <w:style w:type="paragraph" w:styleId="ListParagraph">
    <w:name w:val="List Paragraph"/>
    <w:basedOn w:val="Normal"/>
    <w:uiPriority w:val="34"/>
    <w:qFormat/>
    <w:rsid w:val="006E7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 ACS</dc:creator>
  <cp:keywords/>
  <dc:description/>
  <cp:lastModifiedBy>ACS Front Desk</cp:lastModifiedBy>
  <cp:revision>23</cp:revision>
  <cp:lastPrinted>2021-08-30T23:05:00Z</cp:lastPrinted>
  <dcterms:created xsi:type="dcterms:W3CDTF">2024-05-13T17:41:00Z</dcterms:created>
  <dcterms:modified xsi:type="dcterms:W3CDTF">2024-05-16T14:30:00Z</dcterms:modified>
</cp:coreProperties>
</file>